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560" w:rsidRPr="00A13560" w:rsidRDefault="00A13560" w:rsidP="005F0708">
      <w:pPr>
        <w:widowControl/>
        <w:spacing w:after="240" w:line="360" w:lineRule="auto"/>
        <w:jc w:val="center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A13560">
        <w:rPr>
          <w:rFonts w:ascii="Arial" w:eastAsia="宋体" w:hAnsi="Arial" w:cs="Arial"/>
          <w:color w:val="000000"/>
          <w:kern w:val="0"/>
          <w:sz w:val="24"/>
        </w:rPr>
        <w:t>行业标准</w:t>
      </w:r>
      <w:r w:rsidRPr="00A13560">
        <w:rPr>
          <w:rFonts w:ascii="Arial" w:eastAsia="宋体" w:hAnsi="Arial" w:cs="Arial"/>
          <w:color w:val="000000"/>
          <w:kern w:val="0"/>
          <w:sz w:val="24"/>
        </w:rPr>
        <w:t xml:space="preserve"> </w:t>
      </w:r>
    </w:p>
    <w:p w:rsidR="00A13560" w:rsidRPr="00A13560" w:rsidRDefault="00A13560" w:rsidP="005F0708">
      <w:pPr>
        <w:widowControl/>
        <w:spacing w:after="240" w:line="360" w:lineRule="auto"/>
        <w:jc w:val="center"/>
        <w:rPr>
          <w:rFonts w:ascii="Arial" w:eastAsia="宋体" w:hAnsi="Arial" w:cs="Arial"/>
          <w:color w:val="000000"/>
          <w:kern w:val="0"/>
          <w:sz w:val="18"/>
          <w:szCs w:val="18"/>
        </w:rPr>
      </w:pPr>
    </w:p>
    <w:p w:rsidR="00A13560" w:rsidRPr="00A13560" w:rsidRDefault="00A13560" w:rsidP="005F0708">
      <w:pPr>
        <w:widowControl/>
        <w:spacing w:line="360" w:lineRule="auto"/>
        <w:jc w:val="center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A13560">
        <w:rPr>
          <w:rFonts w:ascii="Arial" w:eastAsia="宋体" w:hAnsi="Arial" w:cs="Arial"/>
          <w:color w:val="000000"/>
          <w:kern w:val="0"/>
          <w:sz w:val="18"/>
          <w:szCs w:val="18"/>
        </w:rPr>
        <w:t>苏州科技大学语委</w:t>
      </w:r>
    </w:p>
    <w:p w:rsidR="00AC2628" w:rsidRDefault="00A13560" w:rsidP="005F0708">
      <w:pPr>
        <w:spacing w:line="360" w:lineRule="auto"/>
      </w:pPr>
      <w:r w:rsidRPr="00A13560">
        <w:rPr>
          <w:rFonts w:ascii="Arial" w:eastAsia="宋体" w:hAnsi="Arial" w:cs="Arial"/>
          <w:color w:val="000000"/>
          <w:kern w:val="0"/>
          <w:sz w:val="18"/>
          <w:szCs w:val="18"/>
        </w:rPr>
        <w:br/>
        <w:t>        </w:t>
      </w:r>
      <w:r w:rsidRPr="00A13560">
        <w:rPr>
          <w:rFonts w:ascii="Arial" w:eastAsia="宋体" w:hAnsi="Arial" w:cs="Arial"/>
          <w:color w:val="000000"/>
          <w:kern w:val="0"/>
          <w:sz w:val="18"/>
          <w:szCs w:val="18"/>
        </w:rPr>
        <w:t>根据各行业的规定，有关从业人员的普通话水平达标要求如下：</w:t>
      </w:r>
      <w:r w:rsidRPr="00A13560">
        <w:rPr>
          <w:rFonts w:ascii="Arial" w:eastAsia="宋体" w:hAnsi="Arial" w:cs="Arial"/>
          <w:color w:val="000000"/>
          <w:kern w:val="0"/>
          <w:sz w:val="18"/>
          <w:szCs w:val="18"/>
        </w:rPr>
        <w:t xml:space="preserve"> </w:t>
      </w:r>
      <w:r w:rsidRPr="00A13560">
        <w:rPr>
          <w:rFonts w:ascii="Arial" w:eastAsia="宋体" w:hAnsi="Arial" w:cs="Arial"/>
          <w:color w:val="000000"/>
          <w:kern w:val="0"/>
          <w:sz w:val="18"/>
          <w:szCs w:val="18"/>
        </w:rPr>
        <w:br/>
        <w:t>        </w:t>
      </w:r>
      <w:r w:rsidRPr="00A13560">
        <w:rPr>
          <w:rFonts w:ascii="Arial" w:eastAsia="宋体" w:hAnsi="Arial" w:cs="Arial"/>
          <w:color w:val="000000"/>
          <w:kern w:val="0"/>
          <w:sz w:val="18"/>
          <w:szCs w:val="18"/>
        </w:rPr>
        <w:t>中小学及幼儿园、校外教育单位的教师，普通话水平不低于二级，其中语文教师不低于二级甲等，普通话语音教师不低于一级；高等学校的教师，普通话水平不低于三级甲等，其中现代汉语教师不低于二级甲等，普通话语音教师不低于一级；对外汉语教学教师，普通话水平不低于二级甲等。报考中小学、幼儿园教师资格的人员，普通话水平不低于二级。</w:t>
      </w:r>
      <w:r w:rsidRPr="00A13560">
        <w:rPr>
          <w:rFonts w:ascii="Arial" w:eastAsia="宋体" w:hAnsi="Arial" w:cs="Arial"/>
          <w:color w:val="000000"/>
          <w:kern w:val="0"/>
          <w:sz w:val="18"/>
          <w:szCs w:val="18"/>
        </w:rPr>
        <w:t xml:space="preserve"> </w:t>
      </w:r>
      <w:r w:rsidRPr="00A13560">
        <w:rPr>
          <w:rFonts w:ascii="Arial" w:eastAsia="宋体" w:hAnsi="Arial" w:cs="Arial"/>
          <w:color w:val="000000"/>
          <w:kern w:val="0"/>
          <w:sz w:val="18"/>
          <w:szCs w:val="18"/>
        </w:rPr>
        <w:br/>
        <w:t>        </w:t>
      </w:r>
      <w:r w:rsidRPr="00A13560">
        <w:rPr>
          <w:rFonts w:ascii="Arial" w:eastAsia="宋体" w:hAnsi="Arial" w:cs="Arial"/>
          <w:color w:val="000000"/>
          <w:kern w:val="0"/>
          <w:sz w:val="18"/>
          <w:szCs w:val="18"/>
        </w:rPr>
        <w:t>师范类专业以及各级职业学校的与口语表达密切相关专业的学生，普通话水平不低于二级。</w:t>
      </w:r>
      <w:r w:rsidRPr="00A13560">
        <w:rPr>
          <w:rFonts w:ascii="Arial" w:eastAsia="宋体" w:hAnsi="Arial" w:cs="Arial"/>
          <w:color w:val="000000"/>
          <w:kern w:val="0"/>
          <w:sz w:val="18"/>
          <w:szCs w:val="18"/>
        </w:rPr>
        <w:t xml:space="preserve"> </w:t>
      </w:r>
      <w:r w:rsidRPr="00A13560">
        <w:rPr>
          <w:rFonts w:ascii="Arial" w:eastAsia="宋体" w:hAnsi="Arial" w:cs="Arial"/>
          <w:color w:val="000000"/>
          <w:kern w:val="0"/>
          <w:sz w:val="18"/>
          <w:szCs w:val="18"/>
        </w:rPr>
        <w:t>国家公务员，普通话水平不低于三级甲等。</w:t>
      </w:r>
      <w:r w:rsidRPr="00A13560">
        <w:rPr>
          <w:rFonts w:ascii="Arial" w:eastAsia="宋体" w:hAnsi="Arial" w:cs="Arial"/>
          <w:color w:val="000000"/>
          <w:kern w:val="0"/>
          <w:sz w:val="18"/>
          <w:szCs w:val="18"/>
        </w:rPr>
        <w:t xml:space="preserve"> </w:t>
      </w:r>
      <w:r w:rsidRPr="00A13560">
        <w:rPr>
          <w:rFonts w:ascii="Arial" w:eastAsia="宋体" w:hAnsi="Arial" w:cs="Arial"/>
          <w:color w:val="000000"/>
          <w:kern w:val="0"/>
          <w:sz w:val="18"/>
          <w:szCs w:val="18"/>
        </w:rPr>
        <w:br/>
        <w:t>        </w:t>
      </w:r>
      <w:r w:rsidRPr="00A13560">
        <w:rPr>
          <w:rFonts w:ascii="Arial" w:eastAsia="宋体" w:hAnsi="Arial" w:cs="Arial"/>
          <w:color w:val="000000"/>
          <w:kern w:val="0"/>
          <w:sz w:val="18"/>
          <w:szCs w:val="18"/>
        </w:rPr>
        <w:t>国家级和省级广播电台、电视台的播音员、节目主持人，普通话水平应达到一级甲等，其他广播电台、电视台的播音员、节目主持人的普通话达标要求按国家广播电影电视总局的规定执行。</w:t>
      </w:r>
      <w:r w:rsidRPr="00A13560">
        <w:rPr>
          <w:rFonts w:ascii="Arial" w:eastAsia="宋体" w:hAnsi="Arial" w:cs="Arial"/>
          <w:color w:val="000000"/>
          <w:kern w:val="0"/>
          <w:sz w:val="18"/>
          <w:szCs w:val="18"/>
        </w:rPr>
        <w:t xml:space="preserve"> </w:t>
      </w:r>
      <w:r w:rsidRPr="00A13560">
        <w:rPr>
          <w:rFonts w:ascii="Arial" w:eastAsia="宋体" w:hAnsi="Arial" w:cs="Arial"/>
          <w:color w:val="000000"/>
          <w:kern w:val="0"/>
          <w:sz w:val="18"/>
          <w:szCs w:val="18"/>
        </w:rPr>
        <w:br/>
        <w:t>        </w:t>
      </w:r>
      <w:r w:rsidRPr="00A13560">
        <w:rPr>
          <w:rFonts w:ascii="Arial" w:eastAsia="宋体" w:hAnsi="Arial" w:cs="Arial"/>
          <w:color w:val="000000"/>
          <w:kern w:val="0"/>
          <w:sz w:val="18"/>
          <w:szCs w:val="18"/>
        </w:rPr>
        <w:t>话剧、电影、电视剧、广播剧等表演、配音演员，播音、主持专业和影视表演专业的教师、学生，普通话水平不低于一级。</w:t>
      </w:r>
      <w:r w:rsidRPr="00A13560">
        <w:rPr>
          <w:rFonts w:ascii="Arial" w:eastAsia="宋体" w:hAnsi="Arial" w:cs="Arial"/>
          <w:color w:val="000000"/>
          <w:kern w:val="0"/>
          <w:sz w:val="18"/>
          <w:szCs w:val="18"/>
        </w:rPr>
        <w:t xml:space="preserve"> </w:t>
      </w:r>
      <w:r w:rsidRPr="00A13560">
        <w:rPr>
          <w:rFonts w:ascii="Arial" w:eastAsia="宋体" w:hAnsi="Arial" w:cs="Arial"/>
          <w:color w:val="000000"/>
          <w:kern w:val="0"/>
          <w:sz w:val="18"/>
          <w:szCs w:val="18"/>
        </w:rPr>
        <w:br/>
        <w:t>        </w:t>
      </w:r>
      <w:r w:rsidRPr="00A13560">
        <w:rPr>
          <w:rFonts w:ascii="Arial" w:eastAsia="宋体" w:hAnsi="Arial" w:cs="Arial"/>
          <w:color w:val="000000"/>
          <w:kern w:val="0"/>
          <w:sz w:val="18"/>
          <w:szCs w:val="18"/>
        </w:rPr>
        <w:t>公共服务行业的特定岗位人员（如广播员、解说员、话务员等），普通话水平不低于二级甲等。</w:t>
      </w:r>
      <w:r w:rsidRPr="00A13560">
        <w:rPr>
          <w:rFonts w:ascii="Arial" w:eastAsia="宋体" w:hAnsi="Arial" w:cs="Arial"/>
          <w:color w:val="000000"/>
          <w:kern w:val="0"/>
          <w:sz w:val="18"/>
          <w:szCs w:val="18"/>
        </w:rPr>
        <w:t xml:space="preserve"> </w:t>
      </w:r>
      <w:r w:rsidRPr="00A13560">
        <w:rPr>
          <w:rFonts w:ascii="Arial" w:eastAsia="宋体" w:hAnsi="Arial" w:cs="Arial"/>
          <w:color w:val="000000"/>
          <w:kern w:val="0"/>
          <w:sz w:val="18"/>
          <w:szCs w:val="18"/>
        </w:rPr>
        <w:br/>
        <w:t>        </w:t>
      </w:r>
      <w:r w:rsidRPr="00A13560">
        <w:rPr>
          <w:rFonts w:ascii="Arial" w:eastAsia="宋体" w:hAnsi="Arial" w:cs="Arial"/>
          <w:color w:val="000000"/>
          <w:kern w:val="0"/>
          <w:sz w:val="18"/>
          <w:szCs w:val="18"/>
        </w:rPr>
        <w:t>普通话水平应达标人员的年龄上限以有关行业的文件为准。</w:t>
      </w:r>
    </w:p>
    <w:sectPr w:rsidR="00AC2628" w:rsidSect="000237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0146" w:rsidRDefault="00970146" w:rsidP="00A13560">
      <w:r>
        <w:separator/>
      </w:r>
    </w:p>
  </w:endnote>
  <w:endnote w:type="continuationSeparator" w:id="1">
    <w:p w:rsidR="00970146" w:rsidRDefault="00970146" w:rsidP="00A135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0146" w:rsidRDefault="00970146" w:rsidP="00A13560">
      <w:r>
        <w:separator/>
      </w:r>
    </w:p>
  </w:footnote>
  <w:footnote w:type="continuationSeparator" w:id="1">
    <w:p w:rsidR="00970146" w:rsidRDefault="00970146" w:rsidP="00A135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3560"/>
    <w:rsid w:val="000237E1"/>
    <w:rsid w:val="005F0708"/>
    <w:rsid w:val="00970146"/>
    <w:rsid w:val="00A13560"/>
    <w:rsid w:val="00AC2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7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135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1356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135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13560"/>
    <w:rPr>
      <w:sz w:val="18"/>
      <w:szCs w:val="18"/>
    </w:rPr>
  </w:style>
  <w:style w:type="character" w:customStyle="1" w:styleId="style221">
    <w:name w:val="style221"/>
    <w:basedOn w:val="a0"/>
    <w:rsid w:val="00A1356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4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456</Characters>
  <Application>Microsoft Office Word</Application>
  <DocSecurity>0</DocSecurity>
  <Lines>3</Lines>
  <Paragraphs>1</Paragraphs>
  <ScaleCrop>false</ScaleCrop>
  <Company>LENOVO-AUTO</Company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2014-12-31T08:18:00Z</dcterms:created>
  <dcterms:modified xsi:type="dcterms:W3CDTF">2014-12-31T08:22:00Z</dcterms:modified>
</cp:coreProperties>
</file>