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7A5" w:rsidRPr="00B237A5" w:rsidRDefault="00B237A5" w:rsidP="00B237A5">
      <w:pPr>
        <w:widowControl/>
        <w:spacing w:line="360" w:lineRule="auto"/>
        <w:jc w:val="center"/>
        <w:rPr>
          <w:rFonts w:ascii="Arial" w:eastAsia="宋体" w:hAnsi="Arial" w:cs="Arial"/>
          <w:color w:val="000000"/>
          <w:kern w:val="0"/>
          <w:sz w:val="27"/>
          <w:szCs w:val="27"/>
        </w:rPr>
      </w:pPr>
      <w:r w:rsidRPr="00B237A5">
        <w:rPr>
          <w:rFonts w:ascii="Arial" w:eastAsia="宋体" w:hAnsi="Arial" w:cs="Arial"/>
          <w:color w:val="000000"/>
          <w:kern w:val="0"/>
          <w:sz w:val="27"/>
          <w:szCs w:val="27"/>
        </w:rPr>
        <w:t>报名方式</w:t>
      </w:r>
      <w:r w:rsidRPr="00B237A5">
        <w:rPr>
          <w:rFonts w:ascii="Arial" w:eastAsia="宋体" w:hAnsi="Arial" w:cs="Arial"/>
          <w:color w:val="000000"/>
          <w:kern w:val="0"/>
          <w:sz w:val="27"/>
          <w:szCs w:val="27"/>
        </w:rPr>
        <w:t xml:space="preserve"> </w:t>
      </w:r>
    </w:p>
    <w:p w:rsidR="00B237A5" w:rsidRPr="00B237A5" w:rsidRDefault="00B237A5" w:rsidP="00B237A5">
      <w:pPr>
        <w:widowControl/>
        <w:spacing w:after="240" w:line="360" w:lineRule="auto"/>
        <w:jc w:val="center"/>
        <w:rPr>
          <w:rFonts w:ascii="Arial" w:eastAsia="宋体" w:hAnsi="Arial" w:cs="Arial"/>
          <w:color w:val="000000"/>
          <w:kern w:val="0"/>
          <w:sz w:val="18"/>
          <w:szCs w:val="18"/>
        </w:rPr>
      </w:pPr>
    </w:p>
    <w:p w:rsidR="00B237A5" w:rsidRPr="00B237A5" w:rsidRDefault="00B237A5" w:rsidP="00B237A5">
      <w:pPr>
        <w:widowControl/>
        <w:spacing w:line="360" w:lineRule="auto"/>
        <w:jc w:val="center"/>
        <w:rPr>
          <w:rFonts w:ascii="Arial" w:eastAsia="宋体" w:hAnsi="Arial" w:cs="Arial"/>
          <w:color w:val="000000"/>
          <w:kern w:val="0"/>
          <w:sz w:val="18"/>
          <w:szCs w:val="18"/>
        </w:rPr>
      </w:pPr>
      <w:r w:rsidRPr="00B237A5">
        <w:rPr>
          <w:rFonts w:ascii="Arial" w:eastAsia="宋体" w:hAnsi="Arial" w:cs="Arial"/>
          <w:color w:val="000000"/>
          <w:kern w:val="0"/>
          <w:sz w:val="18"/>
          <w:szCs w:val="18"/>
        </w:rPr>
        <w:t>苏州科技大学语委</w:t>
      </w:r>
    </w:p>
    <w:p w:rsidR="00B237A5" w:rsidRPr="00B237A5" w:rsidRDefault="00B237A5" w:rsidP="00B237A5">
      <w:pPr>
        <w:widowControl/>
        <w:spacing w:line="360" w:lineRule="auto"/>
        <w:jc w:val="left"/>
        <w:rPr>
          <w:rFonts w:ascii="Arial" w:eastAsia="宋体" w:hAnsi="Arial" w:cs="Arial"/>
          <w:color w:val="000000"/>
          <w:kern w:val="0"/>
          <w:sz w:val="18"/>
          <w:szCs w:val="18"/>
        </w:rPr>
      </w:pPr>
      <w:r w:rsidRPr="00B237A5">
        <w:rPr>
          <w:rFonts w:ascii="Arial" w:eastAsia="宋体" w:hAnsi="Arial" w:cs="Arial"/>
          <w:color w:val="000000"/>
          <w:kern w:val="0"/>
          <w:sz w:val="18"/>
          <w:szCs w:val="18"/>
        </w:rPr>
        <w:br/>
        <w:t>        </w:t>
      </w:r>
      <w:r w:rsidRPr="00B237A5">
        <w:rPr>
          <w:rFonts w:ascii="Arial" w:eastAsia="宋体" w:hAnsi="Arial" w:cs="Arial"/>
          <w:color w:val="000000"/>
          <w:kern w:val="0"/>
          <w:sz w:val="18"/>
          <w:szCs w:val="18"/>
        </w:rPr>
        <w:t>市测试中心组织对本市广电系统的播音员、节目主持人和社会各界各类自愿接受普通话水平测试人员的普通话水平测试。</w:t>
      </w:r>
      <w:r w:rsidRPr="00B237A5">
        <w:rPr>
          <w:rFonts w:ascii="Arial" w:eastAsia="宋体" w:hAnsi="Arial" w:cs="Arial"/>
          <w:color w:val="000000"/>
          <w:kern w:val="0"/>
          <w:sz w:val="18"/>
          <w:szCs w:val="18"/>
        </w:rPr>
        <w:t xml:space="preserve"> </w:t>
      </w:r>
      <w:r w:rsidRPr="00B237A5">
        <w:rPr>
          <w:rFonts w:ascii="Arial" w:eastAsia="宋体" w:hAnsi="Arial" w:cs="Arial"/>
          <w:color w:val="000000"/>
          <w:kern w:val="0"/>
          <w:sz w:val="18"/>
          <w:szCs w:val="18"/>
        </w:rPr>
        <w:br/>
        <w:t>        </w:t>
      </w:r>
      <w:r w:rsidRPr="00B237A5">
        <w:rPr>
          <w:rFonts w:ascii="Arial" w:eastAsia="宋体" w:hAnsi="Arial" w:cs="Arial"/>
          <w:color w:val="000000"/>
          <w:kern w:val="0"/>
          <w:sz w:val="18"/>
          <w:szCs w:val="18"/>
        </w:rPr>
        <w:t>广电系统的播音员、节目主持人的普通话测试由广电行政管理部门统一组织报名；非统一组织的社会各界各类人员的普通话水平测试每</w:t>
      </w:r>
      <w:r w:rsidRPr="00B237A5">
        <w:rPr>
          <w:rFonts w:ascii="Arial" w:eastAsia="宋体" w:hAnsi="Arial" w:cs="Arial"/>
          <w:color w:val="000000"/>
          <w:kern w:val="0"/>
          <w:sz w:val="18"/>
          <w:szCs w:val="18"/>
        </w:rPr>
        <w:t>2</w:t>
      </w:r>
      <w:r w:rsidRPr="00B237A5">
        <w:rPr>
          <w:rFonts w:ascii="Arial" w:eastAsia="宋体" w:hAnsi="Arial" w:cs="Arial"/>
          <w:color w:val="000000"/>
          <w:kern w:val="0"/>
          <w:sz w:val="18"/>
          <w:szCs w:val="18"/>
        </w:rPr>
        <w:t>个月组织一次，由应试人本人到市测试中心报名。报名时应携带身份证、工作证（学生证）和近期二寸免冠报名照一张。</w:t>
      </w:r>
      <w:r w:rsidRPr="00B237A5">
        <w:rPr>
          <w:rFonts w:ascii="Arial" w:eastAsia="宋体" w:hAnsi="Arial" w:cs="Arial"/>
          <w:color w:val="000000"/>
          <w:kern w:val="0"/>
          <w:sz w:val="18"/>
          <w:szCs w:val="18"/>
        </w:rPr>
        <w:br/>
        <w:t>        </w:t>
      </w:r>
      <w:r w:rsidRPr="00B237A5">
        <w:rPr>
          <w:rFonts w:ascii="Arial" w:eastAsia="宋体" w:hAnsi="Arial" w:cs="Arial"/>
          <w:color w:val="000000"/>
          <w:kern w:val="0"/>
          <w:sz w:val="18"/>
          <w:szCs w:val="18"/>
        </w:rPr>
        <w:t>各区县语言文字工作委员会办公室（以下简称语委办）组织本区县内的教师和其他有关人员进行普通话水平测试，一般</w:t>
      </w:r>
      <w:r w:rsidRPr="00B237A5">
        <w:rPr>
          <w:rFonts w:ascii="Arial" w:eastAsia="宋体" w:hAnsi="Arial" w:cs="Arial"/>
          <w:color w:val="000000"/>
          <w:kern w:val="0"/>
          <w:sz w:val="18"/>
          <w:szCs w:val="18"/>
        </w:rPr>
        <w:t xml:space="preserve"> </w:t>
      </w:r>
      <w:r w:rsidRPr="00B237A5">
        <w:rPr>
          <w:rFonts w:ascii="Arial" w:eastAsia="宋体" w:hAnsi="Arial" w:cs="Arial"/>
          <w:color w:val="000000"/>
          <w:kern w:val="0"/>
          <w:sz w:val="18"/>
          <w:szCs w:val="18"/>
        </w:rPr>
        <w:t>每年组织两场。测试前，由区县语委办统一到市测试中心报名。</w:t>
      </w:r>
      <w:r w:rsidRPr="00B237A5">
        <w:rPr>
          <w:rFonts w:ascii="Arial" w:eastAsia="宋体" w:hAnsi="Arial" w:cs="Arial"/>
          <w:color w:val="000000"/>
          <w:kern w:val="0"/>
          <w:sz w:val="18"/>
          <w:szCs w:val="18"/>
        </w:rPr>
        <w:t xml:space="preserve"> </w:t>
      </w:r>
    </w:p>
    <w:p w:rsidR="00B237A5" w:rsidRPr="00B237A5" w:rsidRDefault="00B237A5" w:rsidP="00B237A5">
      <w:pPr>
        <w:widowControl/>
        <w:spacing w:before="100" w:beforeAutospacing="1" w:after="100" w:afterAutospacing="1" w:line="360" w:lineRule="auto"/>
        <w:jc w:val="left"/>
        <w:rPr>
          <w:rFonts w:ascii="Arial" w:eastAsia="宋体" w:hAnsi="Arial" w:cs="Arial"/>
          <w:color w:val="000000"/>
          <w:kern w:val="0"/>
          <w:sz w:val="18"/>
          <w:szCs w:val="18"/>
        </w:rPr>
      </w:pPr>
      <w:r w:rsidRPr="00B237A5">
        <w:rPr>
          <w:rFonts w:ascii="Arial" w:eastAsia="宋体" w:hAnsi="Arial" w:cs="Arial"/>
          <w:color w:val="000000"/>
          <w:kern w:val="0"/>
          <w:sz w:val="18"/>
          <w:szCs w:val="18"/>
        </w:rPr>
        <w:t>        </w:t>
      </w:r>
      <w:r w:rsidRPr="00B237A5">
        <w:rPr>
          <w:rFonts w:ascii="Arial" w:eastAsia="宋体" w:hAnsi="Arial" w:cs="Arial"/>
          <w:b/>
          <w:bCs/>
          <w:color w:val="000000"/>
          <w:kern w:val="0"/>
          <w:sz w:val="18"/>
        </w:rPr>
        <w:t>特别提醒：</w:t>
      </w:r>
      <w:r w:rsidRPr="00B237A5">
        <w:rPr>
          <w:rFonts w:ascii="Arial" w:eastAsia="宋体" w:hAnsi="Arial" w:cs="Arial"/>
          <w:color w:val="000000"/>
          <w:kern w:val="0"/>
          <w:sz w:val="18"/>
          <w:szCs w:val="18"/>
        </w:rPr>
        <w:t xml:space="preserve"> </w:t>
      </w:r>
      <w:r w:rsidRPr="00B237A5">
        <w:rPr>
          <w:rFonts w:ascii="Arial" w:eastAsia="宋体" w:hAnsi="Arial" w:cs="Arial"/>
          <w:color w:val="000000"/>
          <w:kern w:val="0"/>
          <w:sz w:val="18"/>
          <w:szCs w:val="18"/>
        </w:rPr>
        <w:br/>
        <w:t>        </w:t>
      </w:r>
      <w:r w:rsidRPr="00B237A5">
        <w:rPr>
          <w:rFonts w:ascii="Arial" w:eastAsia="宋体" w:hAnsi="Arial" w:cs="Arial"/>
          <w:color w:val="000000"/>
          <w:kern w:val="0"/>
          <w:sz w:val="18"/>
          <w:szCs w:val="18"/>
        </w:rPr>
        <w:t>按国家语委的文件规定，报名参加普通话水平测试的人员，必须是在前</w:t>
      </w:r>
      <w:r w:rsidRPr="00B237A5">
        <w:rPr>
          <w:rFonts w:ascii="Arial" w:eastAsia="宋体" w:hAnsi="Arial" w:cs="Arial"/>
          <w:color w:val="000000"/>
          <w:kern w:val="0"/>
          <w:sz w:val="18"/>
          <w:szCs w:val="18"/>
        </w:rPr>
        <w:t>5</w:t>
      </w:r>
      <w:r w:rsidRPr="00B237A5">
        <w:rPr>
          <w:rFonts w:ascii="Arial" w:eastAsia="宋体" w:hAnsi="Arial" w:cs="Arial"/>
          <w:color w:val="000000"/>
          <w:kern w:val="0"/>
          <w:sz w:val="18"/>
          <w:szCs w:val="18"/>
        </w:rPr>
        <w:t>个月内，没有参加过参加普通话水平测试。也就是前后两次参加普通话水平测试的间隔时间不得少于</w:t>
      </w:r>
      <w:r w:rsidRPr="00B237A5">
        <w:rPr>
          <w:rFonts w:ascii="Arial" w:eastAsia="宋体" w:hAnsi="Arial" w:cs="Arial"/>
          <w:color w:val="000000"/>
          <w:kern w:val="0"/>
          <w:sz w:val="18"/>
          <w:szCs w:val="18"/>
        </w:rPr>
        <w:t>5</w:t>
      </w:r>
      <w:r w:rsidRPr="00B237A5">
        <w:rPr>
          <w:rFonts w:ascii="Arial" w:eastAsia="宋体" w:hAnsi="Arial" w:cs="Arial"/>
          <w:color w:val="000000"/>
          <w:kern w:val="0"/>
          <w:sz w:val="18"/>
          <w:szCs w:val="18"/>
        </w:rPr>
        <w:t>个月。</w:t>
      </w:r>
    </w:p>
    <w:p w:rsidR="00731E6D" w:rsidRPr="00B237A5" w:rsidRDefault="00731E6D" w:rsidP="00B237A5">
      <w:pPr>
        <w:spacing w:line="360" w:lineRule="auto"/>
      </w:pPr>
    </w:p>
    <w:sectPr w:rsidR="00731E6D" w:rsidRPr="00B237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E6D" w:rsidRDefault="00731E6D" w:rsidP="00B237A5">
      <w:r>
        <w:separator/>
      </w:r>
    </w:p>
  </w:endnote>
  <w:endnote w:type="continuationSeparator" w:id="1">
    <w:p w:rsidR="00731E6D" w:rsidRDefault="00731E6D" w:rsidP="00B237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E6D" w:rsidRDefault="00731E6D" w:rsidP="00B237A5">
      <w:r>
        <w:separator/>
      </w:r>
    </w:p>
  </w:footnote>
  <w:footnote w:type="continuationSeparator" w:id="1">
    <w:p w:rsidR="00731E6D" w:rsidRDefault="00731E6D" w:rsidP="00B237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37A5"/>
    <w:rsid w:val="00731E6D"/>
    <w:rsid w:val="00B23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237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237A5"/>
    <w:rPr>
      <w:sz w:val="18"/>
      <w:szCs w:val="18"/>
    </w:rPr>
  </w:style>
  <w:style w:type="paragraph" w:styleId="a4">
    <w:name w:val="footer"/>
    <w:basedOn w:val="a"/>
    <w:link w:val="Char0"/>
    <w:uiPriority w:val="99"/>
    <w:semiHidden/>
    <w:unhideWhenUsed/>
    <w:rsid w:val="00B237A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237A5"/>
    <w:rPr>
      <w:sz w:val="18"/>
      <w:szCs w:val="18"/>
    </w:rPr>
  </w:style>
  <w:style w:type="paragraph" w:styleId="a5">
    <w:name w:val="Normal (Web)"/>
    <w:basedOn w:val="a"/>
    <w:uiPriority w:val="99"/>
    <w:semiHidden/>
    <w:unhideWhenUsed/>
    <w:rsid w:val="00B237A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237A5"/>
    <w:rPr>
      <w:b/>
      <w:bCs/>
    </w:rPr>
  </w:style>
</w:styles>
</file>

<file path=word/webSettings.xml><?xml version="1.0" encoding="utf-8"?>
<w:webSettings xmlns:r="http://schemas.openxmlformats.org/officeDocument/2006/relationships" xmlns:w="http://schemas.openxmlformats.org/wordprocessingml/2006/main">
  <w:divs>
    <w:div w:id="2118520938">
      <w:bodyDiv w:val="1"/>
      <w:marLeft w:val="0"/>
      <w:marRight w:val="0"/>
      <w:marTop w:val="0"/>
      <w:marBottom w:val="0"/>
      <w:divBdr>
        <w:top w:val="none" w:sz="0" w:space="0" w:color="auto"/>
        <w:left w:val="none" w:sz="0" w:space="0" w:color="auto"/>
        <w:bottom w:val="none" w:sz="0" w:space="0" w:color="auto"/>
        <w:right w:val="none" w:sz="0" w:space="0" w:color="auto"/>
      </w:divBdr>
      <w:divsChild>
        <w:div w:id="1091285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59</Words>
  <Characters>339</Characters>
  <Application>Microsoft Office Word</Application>
  <DocSecurity>0</DocSecurity>
  <Lines>2</Lines>
  <Paragraphs>1</Paragraphs>
  <ScaleCrop>false</ScaleCrop>
  <Company>LENOVO-AUTO</Company>
  <LinksUpToDate>false</LinksUpToDate>
  <CharactersWithSpaces>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2014-12-31T08:28:00Z</dcterms:created>
  <dcterms:modified xsi:type="dcterms:W3CDTF">2014-12-31T08:28:00Z</dcterms:modified>
</cp:coreProperties>
</file>